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80" w:rsidRPr="004F1C80" w:rsidRDefault="004F1C80" w:rsidP="004F1C80">
      <w:pPr>
        <w:jc w:val="center"/>
        <w:rPr>
          <w:rFonts w:ascii="Cambria" w:eastAsia="Times New Roman" w:hAnsi="Cambria"/>
          <w:i/>
          <w:iCs/>
          <w:color w:val="000000"/>
          <w:sz w:val="24"/>
          <w:szCs w:val="24"/>
        </w:rPr>
      </w:pPr>
      <w:r w:rsidRPr="00A010BB">
        <w:rPr>
          <w:rFonts w:ascii="Times New Roman" w:hAnsi="Times New Roman"/>
          <w:b/>
          <w:noProof/>
          <w:color w:val="000000"/>
        </w:rPr>
        <w:drawing>
          <wp:inline distT="0" distB="0" distL="0" distR="0">
            <wp:extent cx="819150" cy="8477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C80" w:rsidRPr="00A010BB" w:rsidRDefault="004F1C80" w:rsidP="004F1C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10BB">
        <w:rPr>
          <w:rFonts w:ascii="Times New Roman" w:hAnsi="Times New Roman"/>
          <w:b/>
          <w:sz w:val="24"/>
          <w:szCs w:val="24"/>
        </w:rPr>
        <w:t>РЕСПУБЛИКА ДАГЕСТАН</w:t>
      </w:r>
    </w:p>
    <w:p w:rsidR="004F1C80" w:rsidRPr="00A010BB" w:rsidRDefault="004F1C80" w:rsidP="004F1C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10BB">
        <w:rPr>
          <w:rFonts w:ascii="Times New Roman" w:hAnsi="Times New Roman"/>
          <w:b/>
          <w:sz w:val="24"/>
          <w:szCs w:val="24"/>
        </w:rPr>
        <w:t>МУНИЦИПАЛЬНЫЙ РАЙОН «КАЯКЕНТСКИЙ РАЙОН»</w:t>
      </w:r>
    </w:p>
    <w:p w:rsidR="004F1C80" w:rsidRPr="00A010BB" w:rsidRDefault="004F1C80" w:rsidP="004F1C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10BB">
        <w:rPr>
          <w:rFonts w:ascii="Times New Roman" w:hAnsi="Times New Roman"/>
          <w:b/>
          <w:sz w:val="24"/>
          <w:szCs w:val="24"/>
        </w:rPr>
        <w:t xml:space="preserve">МБДОУ «Детский сад с. </w:t>
      </w:r>
      <w:proofErr w:type="gramStart"/>
      <w:r w:rsidRPr="00A010BB">
        <w:rPr>
          <w:rFonts w:ascii="Times New Roman" w:hAnsi="Times New Roman"/>
          <w:b/>
          <w:sz w:val="24"/>
          <w:szCs w:val="24"/>
        </w:rPr>
        <w:t>Первомайское</w:t>
      </w:r>
      <w:proofErr w:type="gramEnd"/>
      <w:r w:rsidRPr="00A010BB">
        <w:rPr>
          <w:rFonts w:ascii="Times New Roman" w:hAnsi="Times New Roman"/>
          <w:b/>
          <w:sz w:val="24"/>
          <w:szCs w:val="24"/>
        </w:rPr>
        <w:t>»</w:t>
      </w:r>
    </w:p>
    <w:p w:rsidR="004F1C80" w:rsidRPr="00A010BB" w:rsidRDefault="004F1C80" w:rsidP="004F1C80">
      <w:pPr>
        <w:rPr>
          <w:rFonts w:ascii="Times New Roman" w:hAnsi="Times New Roman"/>
          <w:b/>
        </w:rPr>
      </w:pPr>
      <w:r w:rsidRPr="00A010BB">
        <w:rPr>
          <w:rFonts w:ascii="Times New Roman" w:hAnsi="Times New Roman"/>
          <w:b/>
        </w:rPr>
        <w:t xml:space="preserve">  368552 с. </w:t>
      </w:r>
      <w:proofErr w:type="gramStart"/>
      <w:r w:rsidRPr="00A010BB">
        <w:rPr>
          <w:rFonts w:ascii="Times New Roman" w:hAnsi="Times New Roman"/>
          <w:b/>
        </w:rPr>
        <w:t>Первомайское</w:t>
      </w:r>
      <w:proofErr w:type="gramEnd"/>
      <w:r w:rsidRPr="00A010BB">
        <w:rPr>
          <w:rFonts w:ascii="Times New Roman" w:hAnsi="Times New Roman"/>
          <w:b/>
        </w:rPr>
        <w:t xml:space="preserve">, ул. Николаева, 18  </w:t>
      </w:r>
      <w:r>
        <w:rPr>
          <w:rFonts w:ascii="Times New Roman" w:hAnsi="Times New Roman"/>
          <w:b/>
        </w:rPr>
        <w:t xml:space="preserve">              </w:t>
      </w:r>
      <w:r w:rsidRPr="00677895">
        <w:rPr>
          <w:rFonts w:ascii="Times New Roman" w:hAnsi="Times New Roman"/>
          <w:b/>
        </w:rPr>
        <w:t>https://dag-</w:t>
      </w:r>
      <w:r>
        <w:rPr>
          <w:rFonts w:ascii="Times New Roman" w:hAnsi="Times New Roman"/>
          <w:b/>
        </w:rPr>
        <w:t>pervo.tvoysadik.ru/</w:t>
      </w:r>
      <w:r w:rsidRPr="00A010BB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                         </w:t>
      </w:r>
      <w:r w:rsidRPr="00A010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463"/>
      </w:tblGrid>
      <w:tr w:rsidR="004F1C80" w:rsidRPr="00A010BB" w:rsidTr="003714C0">
        <w:trPr>
          <w:trHeight w:val="180"/>
        </w:trPr>
        <w:tc>
          <w:tcPr>
            <w:tcW w:w="1008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4F1C80" w:rsidRPr="00A010BB" w:rsidRDefault="004F1C80" w:rsidP="003714C0">
            <w:pPr>
              <w:rPr>
                <w:rFonts w:ascii="Times New Roman" w:hAnsi="Times New Roman"/>
                <w:b/>
              </w:rPr>
            </w:pPr>
          </w:p>
        </w:tc>
      </w:tr>
    </w:tbl>
    <w:p w:rsidR="004F1C80" w:rsidRPr="004F1C80" w:rsidRDefault="004F1C80" w:rsidP="004F1C8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C80">
        <w:rPr>
          <w:rFonts w:ascii="Times New Roman" w:hAnsi="Times New Roman" w:cs="Times New Roman"/>
          <w:sz w:val="24"/>
          <w:szCs w:val="24"/>
        </w:rPr>
        <w:t>Приказ</w:t>
      </w:r>
    </w:p>
    <w:p w:rsidR="004F1C80" w:rsidRPr="004F1C80" w:rsidRDefault="004F1C80" w:rsidP="004F1C80">
      <w:pPr>
        <w:rPr>
          <w:rFonts w:ascii="Times New Roman" w:hAnsi="Times New Roman" w:cs="Times New Roman"/>
          <w:sz w:val="24"/>
          <w:szCs w:val="24"/>
        </w:rPr>
      </w:pPr>
      <w:r w:rsidRPr="004F1C80">
        <w:rPr>
          <w:rFonts w:ascii="Times New Roman" w:hAnsi="Times New Roman" w:cs="Times New Roman"/>
          <w:sz w:val="24"/>
          <w:szCs w:val="24"/>
        </w:rPr>
        <w:t>«____»_____20____ г.                                                                                                №____</w:t>
      </w:r>
    </w:p>
    <w:p w:rsidR="00C13B8A" w:rsidRPr="004F1C80" w:rsidRDefault="00C13B8A" w:rsidP="00C13B8A">
      <w:pPr>
        <w:spacing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4F1C8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«</w:t>
      </w:r>
      <w:r w:rsidRPr="004F1C80">
        <w:rPr>
          <w:rFonts w:ascii="Times New Roman" w:hAnsi="Times New Roman" w:cs="Times New Roman"/>
          <w:b/>
          <w:color w:val="000000"/>
          <w:sz w:val="24"/>
          <w:szCs w:val="24"/>
        </w:rPr>
        <w:t>О постановке имущества на учет</w:t>
      </w:r>
      <w:r w:rsidRPr="004F1C8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»                             </w:t>
      </w:r>
    </w:p>
    <w:p w:rsidR="00C13B8A" w:rsidRPr="004F1C80" w:rsidRDefault="004F1C80" w:rsidP="00C13B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C8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13B8A" w:rsidRPr="004F1C80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обеспечения реализаций положений Федерального Закона </w:t>
      </w:r>
      <w:proofErr w:type="gramStart"/>
      <w:r w:rsidR="00C13B8A" w:rsidRPr="004F1C80">
        <w:rPr>
          <w:rFonts w:ascii="Times New Roman" w:hAnsi="Times New Roman" w:cs="Times New Roman"/>
          <w:color w:val="000000"/>
          <w:sz w:val="24"/>
          <w:szCs w:val="24"/>
        </w:rPr>
        <w:t>-Ф</w:t>
      </w:r>
      <w:proofErr w:type="gramEnd"/>
      <w:r w:rsidR="00C13B8A" w:rsidRPr="004F1C80">
        <w:rPr>
          <w:rFonts w:ascii="Times New Roman" w:hAnsi="Times New Roman" w:cs="Times New Roman"/>
          <w:color w:val="000000"/>
          <w:sz w:val="24"/>
          <w:szCs w:val="24"/>
        </w:rPr>
        <w:t>З «О противодействии коррупции» и своевременной постановке на учет материальных и иных ценностей, поступивших от родителей (законных представителей) в виде пожертвований, дарений</w:t>
      </w:r>
      <w:r w:rsidR="000D3E2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3B8A" w:rsidRPr="004F1C8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13B8A" w:rsidRPr="004F1C80">
        <w:rPr>
          <w:rFonts w:ascii="Times New Roman" w:hAnsi="Times New Roman" w:cs="Times New Roman"/>
          <w:color w:val="000000"/>
          <w:sz w:val="24"/>
          <w:szCs w:val="24"/>
        </w:rPr>
        <w:br/>
        <w:t>Приказываю:</w:t>
      </w:r>
      <w:r w:rsidR="00C13B8A" w:rsidRPr="004F1C8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13B8A" w:rsidRPr="004F1C8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13B8A" w:rsidRPr="004F1C8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</w:t>
      </w:r>
      <w:proofErr w:type="spellStart"/>
      <w:r w:rsidR="00C13B8A" w:rsidRPr="004F1C80">
        <w:rPr>
          <w:rFonts w:ascii="Times New Roman" w:hAnsi="Times New Roman" w:cs="Times New Roman"/>
          <w:color w:val="000000"/>
          <w:sz w:val="24"/>
          <w:szCs w:val="24"/>
        </w:rPr>
        <w:t>Багамаевой</w:t>
      </w:r>
      <w:proofErr w:type="spellEnd"/>
      <w:r w:rsidR="00C13B8A" w:rsidRPr="004F1C80">
        <w:rPr>
          <w:rFonts w:ascii="Times New Roman" w:hAnsi="Times New Roman" w:cs="Times New Roman"/>
          <w:color w:val="000000"/>
          <w:sz w:val="24"/>
          <w:szCs w:val="24"/>
        </w:rPr>
        <w:t xml:space="preserve"> Р.Ю., завхозу, ставить на учет все материальные средства, присваивать инвентарные номера. Вести специальный журнал по учету имущества, поступившего в ДОУ в качестве дарения (добровольного пожертвования).</w:t>
      </w:r>
      <w:r w:rsidR="00C13B8A" w:rsidRPr="004F1C8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Меджидовой Э.М.., заведующей, </w:t>
      </w:r>
      <w:proofErr w:type="spellStart"/>
      <w:r w:rsidR="00C13B8A" w:rsidRPr="004F1C80">
        <w:rPr>
          <w:rFonts w:ascii="Times New Roman" w:hAnsi="Times New Roman" w:cs="Times New Roman"/>
          <w:color w:val="000000"/>
          <w:sz w:val="24"/>
          <w:szCs w:val="24"/>
        </w:rPr>
        <w:t>Багамаевой</w:t>
      </w:r>
      <w:proofErr w:type="spellEnd"/>
      <w:r w:rsidR="00C13B8A" w:rsidRPr="004F1C80">
        <w:rPr>
          <w:rFonts w:ascii="Times New Roman" w:hAnsi="Times New Roman" w:cs="Times New Roman"/>
          <w:color w:val="000000"/>
          <w:sz w:val="24"/>
          <w:szCs w:val="24"/>
        </w:rPr>
        <w:t xml:space="preserve"> Р.Ю., завхозу, соблюдать законодательство РФ и РД при привлечении и оформлении материальных ценностей. Принимать в дар материальное имущество только при оформлении следующих документов: заявление от Дарителя; договор между Дарителем и ДОУ; акт приема-передачи материальной ценности; постановка на учет, присвоение инвентарного номера подаренному имуществу.</w:t>
      </w:r>
      <w:r w:rsidR="00C13B8A" w:rsidRPr="004F1C8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Сулеймановой Н.Ю., ответственному лицу, наделенному функциями по предупреждению коррупционных правонарушений, осуществлять систематический </w:t>
      </w:r>
      <w:proofErr w:type="gramStart"/>
      <w:r w:rsidR="00C13B8A" w:rsidRPr="004F1C8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C13B8A" w:rsidRPr="004F1C80">
        <w:rPr>
          <w:rFonts w:ascii="Times New Roman" w:hAnsi="Times New Roman" w:cs="Times New Roman"/>
          <w:color w:val="000000"/>
          <w:sz w:val="24"/>
          <w:szCs w:val="24"/>
        </w:rPr>
        <w:t xml:space="preserve"> всеми действиями администрации, связанными с учетом материальных ценностей.</w:t>
      </w:r>
      <w:r w:rsidR="00C13B8A" w:rsidRPr="004F1C8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13B8A" w:rsidRPr="004F1C8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13B8A" w:rsidRPr="004F1C80" w:rsidRDefault="004F1C80" w:rsidP="00C13B8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Заведующий ДОУ      </w:t>
      </w:r>
      <w:r w:rsidR="00C13B8A" w:rsidRPr="004F1C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Меджидова Э.М.</w:t>
      </w:r>
    </w:p>
    <w:p w:rsidR="00445893" w:rsidRPr="004F1C80" w:rsidRDefault="00445893">
      <w:pPr>
        <w:rPr>
          <w:rFonts w:ascii="Times New Roman" w:hAnsi="Times New Roman" w:cs="Times New Roman"/>
          <w:sz w:val="24"/>
          <w:szCs w:val="24"/>
        </w:rPr>
      </w:pPr>
    </w:p>
    <w:sectPr w:rsidR="00445893" w:rsidRPr="004F1C80" w:rsidSect="0044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B8A"/>
    <w:rsid w:val="000D3E2D"/>
    <w:rsid w:val="0014154C"/>
    <w:rsid w:val="002A5415"/>
    <w:rsid w:val="00445893"/>
    <w:rsid w:val="004640DD"/>
    <w:rsid w:val="004F1C80"/>
    <w:rsid w:val="005B5E9D"/>
    <w:rsid w:val="006F752A"/>
    <w:rsid w:val="00B726F9"/>
    <w:rsid w:val="00C1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C13B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C13B8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1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B8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F1C8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Нурият</cp:lastModifiedBy>
  <cp:revision>5</cp:revision>
  <dcterms:created xsi:type="dcterms:W3CDTF">2017-12-05T08:26:00Z</dcterms:created>
  <dcterms:modified xsi:type="dcterms:W3CDTF">2022-09-15T19:49:00Z</dcterms:modified>
</cp:coreProperties>
</file>